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D9" w:rsidRPr="007B3524" w:rsidRDefault="00E371D9" w:rsidP="00E371D9">
      <w:pPr>
        <w:pStyle w:val="a3"/>
        <w:jc w:val="left"/>
        <w:rPr>
          <w:b w:val="0"/>
          <w:szCs w:val="24"/>
        </w:rPr>
      </w:pPr>
      <w:r w:rsidRPr="007B3524">
        <w:rPr>
          <w:b w:val="0"/>
          <w:szCs w:val="24"/>
        </w:rPr>
        <w:t>КАФЕДРА АКУШЕРСТВА, ГИНЕКОЛОГИИ И РЕПРОДУКТОЛОГИИ</w:t>
      </w:r>
    </w:p>
    <w:p w:rsidR="00E371D9" w:rsidRPr="007B3524" w:rsidRDefault="00E371D9" w:rsidP="00E371D9">
      <w:pPr>
        <w:pStyle w:val="a3"/>
        <w:rPr>
          <w:szCs w:val="24"/>
        </w:rPr>
      </w:pPr>
      <w:r w:rsidRPr="007B3524">
        <w:rPr>
          <w:szCs w:val="24"/>
        </w:rPr>
        <w:t xml:space="preserve">КАЛЕНДАРНО - ТЕМАТИЧЕСКИЙ ПЛАН ЛЕКЦИЙ </w:t>
      </w:r>
    </w:p>
    <w:p w:rsidR="00E371D9" w:rsidRPr="0026187A" w:rsidRDefault="00E371D9" w:rsidP="00E371D9">
      <w:pPr>
        <w:jc w:val="center"/>
        <w:rPr>
          <w:i/>
          <w:sz w:val="28"/>
          <w:szCs w:val="28"/>
          <w:u w:val="single"/>
        </w:rPr>
      </w:pPr>
      <w:r w:rsidRPr="0026187A">
        <w:rPr>
          <w:sz w:val="28"/>
          <w:szCs w:val="28"/>
        </w:rPr>
        <w:t xml:space="preserve">по </w:t>
      </w:r>
      <w:r w:rsidRPr="0026187A">
        <w:rPr>
          <w:i/>
          <w:sz w:val="28"/>
          <w:szCs w:val="28"/>
          <w:u w:val="single"/>
        </w:rPr>
        <w:t>медицинской генетике</w:t>
      </w:r>
    </w:p>
    <w:p w:rsidR="00E371D9" w:rsidRPr="0026187A" w:rsidRDefault="00E371D9" w:rsidP="00E371D9">
      <w:pPr>
        <w:jc w:val="center"/>
        <w:rPr>
          <w:sz w:val="28"/>
          <w:szCs w:val="28"/>
        </w:rPr>
      </w:pPr>
      <w:r w:rsidRPr="0026187A">
        <w:rPr>
          <w:sz w:val="28"/>
          <w:szCs w:val="28"/>
        </w:rPr>
        <w:t xml:space="preserve">для студентов 3 курса 2024/25 учебного года, </w:t>
      </w:r>
    </w:p>
    <w:p w:rsidR="00E371D9" w:rsidRPr="0026187A" w:rsidRDefault="00E371D9" w:rsidP="00E371D9">
      <w:pPr>
        <w:jc w:val="center"/>
        <w:rPr>
          <w:i/>
          <w:sz w:val="28"/>
          <w:szCs w:val="28"/>
          <w:u w:val="single"/>
        </w:rPr>
      </w:pPr>
      <w:r w:rsidRPr="0026187A">
        <w:rPr>
          <w:sz w:val="28"/>
          <w:szCs w:val="28"/>
        </w:rPr>
        <w:t xml:space="preserve">специальность </w:t>
      </w:r>
      <w:r w:rsidRPr="0026187A">
        <w:rPr>
          <w:i/>
          <w:sz w:val="28"/>
          <w:szCs w:val="28"/>
          <w:u w:val="single"/>
        </w:rPr>
        <w:t>лечебное дело</w:t>
      </w:r>
    </w:p>
    <w:p w:rsidR="00E371D9" w:rsidRPr="0026187A" w:rsidRDefault="00E371D9" w:rsidP="00E371D9">
      <w:pPr>
        <w:jc w:val="center"/>
        <w:rPr>
          <w:i/>
          <w:sz w:val="28"/>
          <w:szCs w:val="28"/>
          <w:u w:val="single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96"/>
        <w:gridCol w:w="6804"/>
        <w:gridCol w:w="1843"/>
        <w:gridCol w:w="1276"/>
        <w:gridCol w:w="1134"/>
        <w:gridCol w:w="2268"/>
      </w:tblGrid>
      <w:tr w:rsidR="00E371D9" w:rsidRPr="0026187A" w:rsidTr="0026187A">
        <w:trPr>
          <w:cantSplit/>
          <w:trHeight w:val="562"/>
        </w:trPr>
        <w:tc>
          <w:tcPr>
            <w:tcW w:w="567" w:type="dxa"/>
            <w:vMerge w:val="restart"/>
          </w:tcPr>
          <w:p w:rsidR="00E371D9" w:rsidRPr="0026187A" w:rsidRDefault="00E371D9" w:rsidP="003D35B2">
            <w:pPr>
              <w:jc w:val="center"/>
              <w:rPr>
                <w:b w:val="0"/>
                <w:sz w:val="28"/>
                <w:szCs w:val="28"/>
              </w:rPr>
            </w:pPr>
            <w:r w:rsidRPr="0026187A">
              <w:rPr>
                <w:b w:val="0"/>
                <w:sz w:val="28"/>
                <w:szCs w:val="28"/>
              </w:rPr>
              <w:t>№</w:t>
            </w:r>
          </w:p>
        </w:tc>
        <w:tc>
          <w:tcPr>
            <w:tcW w:w="1696" w:type="dxa"/>
            <w:vMerge w:val="restart"/>
          </w:tcPr>
          <w:p w:rsidR="00E371D9" w:rsidRPr="0026187A" w:rsidRDefault="00E371D9" w:rsidP="003D35B2">
            <w:pPr>
              <w:jc w:val="center"/>
              <w:rPr>
                <w:b w:val="0"/>
                <w:sz w:val="28"/>
                <w:szCs w:val="28"/>
              </w:rPr>
            </w:pPr>
            <w:r w:rsidRPr="0026187A">
              <w:rPr>
                <w:b w:val="0"/>
                <w:sz w:val="28"/>
                <w:szCs w:val="28"/>
              </w:rPr>
              <w:t xml:space="preserve">Дата </w:t>
            </w:r>
          </w:p>
        </w:tc>
        <w:tc>
          <w:tcPr>
            <w:tcW w:w="6804" w:type="dxa"/>
            <w:vMerge w:val="restart"/>
          </w:tcPr>
          <w:p w:rsidR="00E371D9" w:rsidRPr="0026187A" w:rsidRDefault="00E371D9" w:rsidP="003D35B2">
            <w:pPr>
              <w:jc w:val="center"/>
              <w:rPr>
                <w:b w:val="0"/>
                <w:sz w:val="28"/>
                <w:szCs w:val="28"/>
              </w:rPr>
            </w:pPr>
            <w:r w:rsidRPr="0026187A">
              <w:rPr>
                <w:b w:val="0"/>
                <w:sz w:val="28"/>
                <w:szCs w:val="28"/>
              </w:rPr>
              <w:t>Тема лекции</w:t>
            </w:r>
          </w:p>
        </w:tc>
        <w:tc>
          <w:tcPr>
            <w:tcW w:w="4253" w:type="dxa"/>
            <w:gridSpan w:val="3"/>
          </w:tcPr>
          <w:p w:rsidR="00E371D9" w:rsidRPr="0026187A" w:rsidRDefault="00E371D9" w:rsidP="003D35B2">
            <w:pPr>
              <w:jc w:val="center"/>
              <w:rPr>
                <w:b w:val="0"/>
                <w:sz w:val="28"/>
                <w:szCs w:val="28"/>
              </w:rPr>
            </w:pPr>
            <w:r w:rsidRPr="0026187A">
              <w:rPr>
                <w:b w:val="0"/>
                <w:sz w:val="28"/>
                <w:szCs w:val="28"/>
              </w:rPr>
              <w:t>Лектор</w:t>
            </w:r>
          </w:p>
        </w:tc>
        <w:tc>
          <w:tcPr>
            <w:tcW w:w="2268" w:type="dxa"/>
            <w:vMerge w:val="restart"/>
          </w:tcPr>
          <w:p w:rsidR="00E371D9" w:rsidRPr="0026187A" w:rsidRDefault="00E371D9" w:rsidP="003D35B2">
            <w:pPr>
              <w:jc w:val="center"/>
              <w:rPr>
                <w:b w:val="0"/>
                <w:sz w:val="28"/>
                <w:szCs w:val="28"/>
              </w:rPr>
            </w:pPr>
          </w:p>
          <w:p w:rsidR="00E371D9" w:rsidRPr="0026187A" w:rsidRDefault="00E371D9" w:rsidP="003D35B2">
            <w:pPr>
              <w:jc w:val="center"/>
              <w:rPr>
                <w:b w:val="0"/>
                <w:sz w:val="28"/>
                <w:szCs w:val="28"/>
              </w:rPr>
            </w:pPr>
            <w:r w:rsidRPr="0026187A">
              <w:rPr>
                <w:b w:val="0"/>
                <w:sz w:val="28"/>
                <w:szCs w:val="28"/>
              </w:rPr>
              <w:t>Место проведения</w:t>
            </w:r>
          </w:p>
        </w:tc>
      </w:tr>
      <w:tr w:rsidR="00E371D9" w:rsidRPr="0026187A" w:rsidTr="0026187A">
        <w:trPr>
          <w:cantSplit/>
          <w:trHeight w:val="562"/>
        </w:trPr>
        <w:tc>
          <w:tcPr>
            <w:tcW w:w="567" w:type="dxa"/>
            <w:vMerge/>
          </w:tcPr>
          <w:p w:rsidR="00E371D9" w:rsidRPr="0026187A" w:rsidRDefault="00E371D9" w:rsidP="003D35B2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696" w:type="dxa"/>
            <w:vMerge/>
          </w:tcPr>
          <w:p w:rsidR="00E371D9" w:rsidRPr="0026187A" w:rsidRDefault="00E371D9" w:rsidP="003D35B2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E371D9" w:rsidRPr="0026187A" w:rsidRDefault="00E371D9" w:rsidP="003D35B2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71D9" w:rsidRPr="0026187A" w:rsidRDefault="00E371D9" w:rsidP="003D35B2">
            <w:pPr>
              <w:jc w:val="center"/>
              <w:rPr>
                <w:b w:val="0"/>
                <w:sz w:val="28"/>
                <w:szCs w:val="28"/>
              </w:rPr>
            </w:pPr>
            <w:r w:rsidRPr="0026187A">
              <w:rPr>
                <w:b w:val="0"/>
                <w:sz w:val="28"/>
                <w:szCs w:val="28"/>
              </w:rPr>
              <w:t>ФИО</w:t>
            </w:r>
          </w:p>
        </w:tc>
        <w:tc>
          <w:tcPr>
            <w:tcW w:w="1276" w:type="dxa"/>
          </w:tcPr>
          <w:p w:rsidR="00E371D9" w:rsidRPr="0026187A" w:rsidRDefault="00E371D9" w:rsidP="003D35B2">
            <w:pPr>
              <w:jc w:val="center"/>
              <w:rPr>
                <w:b w:val="0"/>
                <w:sz w:val="28"/>
                <w:szCs w:val="28"/>
              </w:rPr>
            </w:pPr>
            <w:r w:rsidRPr="0026187A">
              <w:rPr>
                <w:b w:val="0"/>
                <w:sz w:val="28"/>
                <w:szCs w:val="28"/>
              </w:rPr>
              <w:t>Ученая степень</w:t>
            </w:r>
          </w:p>
        </w:tc>
        <w:tc>
          <w:tcPr>
            <w:tcW w:w="1134" w:type="dxa"/>
          </w:tcPr>
          <w:p w:rsidR="00E371D9" w:rsidRPr="0026187A" w:rsidRDefault="00E371D9" w:rsidP="003D35B2">
            <w:pPr>
              <w:jc w:val="center"/>
              <w:rPr>
                <w:b w:val="0"/>
                <w:sz w:val="28"/>
                <w:szCs w:val="28"/>
              </w:rPr>
            </w:pPr>
            <w:r w:rsidRPr="0026187A">
              <w:rPr>
                <w:b w:val="0"/>
                <w:sz w:val="28"/>
                <w:szCs w:val="28"/>
              </w:rPr>
              <w:t>Звание</w:t>
            </w:r>
          </w:p>
        </w:tc>
        <w:tc>
          <w:tcPr>
            <w:tcW w:w="2268" w:type="dxa"/>
            <w:vMerge/>
          </w:tcPr>
          <w:p w:rsidR="00E371D9" w:rsidRPr="0026187A" w:rsidRDefault="00E371D9" w:rsidP="003D35B2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E371D9" w:rsidRPr="0026187A" w:rsidTr="0026187A">
        <w:trPr>
          <w:cantSplit/>
        </w:trPr>
        <w:tc>
          <w:tcPr>
            <w:tcW w:w="567" w:type="dxa"/>
          </w:tcPr>
          <w:p w:rsidR="00E371D9" w:rsidRPr="0026187A" w:rsidRDefault="00E371D9" w:rsidP="003D35B2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696" w:type="dxa"/>
          </w:tcPr>
          <w:p w:rsidR="00E371D9" w:rsidRPr="0026187A" w:rsidRDefault="00E371D9" w:rsidP="00E371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6187A">
              <w:rPr>
                <w:color w:val="000000" w:themeColor="text1"/>
                <w:sz w:val="28"/>
                <w:szCs w:val="28"/>
              </w:rPr>
              <w:t>04.10</w:t>
            </w:r>
          </w:p>
          <w:p w:rsidR="007B3524" w:rsidRPr="0026187A" w:rsidRDefault="007B3524" w:rsidP="007B3524">
            <w:pPr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26187A">
              <w:rPr>
                <w:b w:val="0"/>
                <w:color w:val="000000" w:themeColor="text1"/>
                <w:sz w:val="28"/>
                <w:szCs w:val="28"/>
              </w:rPr>
              <w:t>14.00-15.40</w:t>
            </w:r>
          </w:p>
        </w:tc>
        <w:tc>
          <w:tcPr>
            <w:tcW w:w="6804" w:type="dxa"/>
          </w:tcPr>
          <w:p w:rsidR="00E371D9" w:rsidRPr="0026187A" w:rsidRDefault="00E371D9" w:rsidP="003D35B2">
            <w:pPr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26187A">
              <w:rPr>
                <w:b w:val="0"/>
                <w:color w:val="000000" w:themeColor="text1"/>
                <w:sz w:val="28"/>
                <w:szCs w:val="28"/>
              </w:rPr>
              <w:t>Общие представления о медицинской генетике</w:t>
            </w:r>
          </w:p>
          <w:p w:rsidR="00E371D9" w:rsidRPr="0026187A" w:rsidRDefault="00E371D9" w:rsidP="003D35B2">
            <w:pPr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71D9" w:rsidRPr="0026187A" w:rsidRDefault="00E371D9" w:rsidP="003D35B2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26187A">
              <w:rPr>
                <w:b w:val="0"/>
                <w:color w:val="000000" w:themeColor="text1"/>
                <w:sz w:val="28"/>
                <w:szCs w:val="28"/>
              </w:rPr>
              <w:t>Глотов А.С.</w:t>
            </w:r>
          </w:p>
        </w:tc>
        <w:tc>
          <w:tcPr>
            <w:tcW w:w="1276" w:type="dxa"/>
          </w:tcPr>
          <w:p w:rsidR="00E371D9" w:rsidRPr="0026187A" w:rsidRDefault="00E371D9" w:rsidP="003D35B2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26187A">
              <w:rPr>
                <w:b w:val="0"/>
                <w:color w:val="000000" w:themeColor="text1"/>
                <w:sz w:val="28"/>
                <w:szCs w:val="28"/>
              </w:rPr>
              <w:t>д.б.н.</w:t>
            </w:r>
          </w:p>
        </w:tc>
        <w:tc>
          <w:tcPr>
            <w:tcW w:w="1134" w:type="dxa"/>
          </w:tcPr>
          <w:p w:rsidR="00E371D9" w:rsidRPr="0026187A" w:rsidRDefault="00E371D9" w:rsidP="003D35B2">
            <w:pPr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71D9" w:rsidRPr="0026187A" w:rsidRDefault="0026187A" w:rsidP="003D35B2">
            <w:pPr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b w:val="0"/>
                <w:sz w:val="28"/>
                <w:szCs w:val="22"/>
              </w:rPr>
              <w:t xml:space="preserve">НИИ </w:t>
            </w:r>
            <w:proofErr w:type="spellStart"/>
            <w:r>
              <w:rPr>
                <w:b w:val="0"/>
                <w:sz w:val="28"/>
                <w:szCs w:val="22"/>
              </w:rPr>
              <w:t>АГиР</w:t>
            </w:r>
            <w:proofErr w:type="spellEnd"/>
            <w:r>
              <w:rPr>
                <w:b w:val="0"/>
                <w:sz w:val="28"/>
                <w:szCs w:val="22"/>
              </w:rPr>
              <w:t xml:space="preserve"> им. Д.О. </w:t>
            </w:r>
            <w:proofErr w:type="spellStart"/>
            <w:r>
              <w:rPr>
                <w:b w:val="0"/>
                <w:sz w:val="28"/>
                <w:szCs w:val="22"/>
              </w:rPr>
              <w:t>Отта</w:t>
            </w:r>
            <w:proofErr w:type="spellEnd"/>
          </w:p>
        </w:tc>
      </w:tr>
      <w:tr w:rsidR="00E371D9" w:rsidRPr="0026187A" w:rsidTr="0026187A">
        <w:trPr>
          <w:cantSplit/>
        </w:trPr>
        <w:tc>
          <w:tcPr>
            <w:tcW w:w="567" w:type="dxa"/>
          </w:tcPr>
          <w:p w:rsidR="00E371D9" w:rsidRPr="0026187A" w:rsidRDefault="00E371D9" w:rsidP="003D35B2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1696" w:type="dxa"/>
          </w:tcPr>
          <w:p w:rsidR="00E371D9" w:rsidRPr="0026187A" w:rsidRDefault="00E371D9" w:rsidP="00E371D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6187A">
              <w:rPr>
                <w:color w:val="000000" w:themeColor="text1"/>
                <w:sz w:val="28"/>
                <w:szCs w:val="28"/>
              </w:rPr>
              <w:t>11.10</w:t>
            </w:r>
          </w:p>
          <w:p w:rsidR="007B3524" w:rsidRPr="0026187A" w:rsidRDefault="007B3524" w:rsidP="00E371D9">
            <w:pPr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26187A">
              <w:rPr>
                <w:b w:val="0"/>
                <w:color w:val="000000" w:themeColor="text1"/>
                <w:sz w:val="28"/>
                <w:szCs w:val="28"/>
              </w:rPr>
              <w:t>14.00-15.40</w:t>
            </w:r>
          </w:p>
        </w:tc>
        <w:tc>
          <w:tcPr>
            <w:tcW w:w="6804" w:type="dxa"/>
          </w:tcPr>
          <w:p w:rsidR="00E371D9" w:rsidRPr="0026187A" w:rsidRDefault="00E371D9" w:rsidP="003D35B2">
            <w:pPr>
              <w:pStyle w:val="a5"/>
              <w:jc w:val="both"/>
              <w:rPr>
                <w:color w:val="000000" w:themeColor="text1"/>
                <w:sz w:val="28"/>
                <w:szCs w:val="28"/>
              </w:rPr>
            </w:pPr>
            <w:r w:rsidRPr="0026187A">
              <w:rPr>
                <w:color w:val="000000" w:themeColor="text1"/>
                <w:sz w:val="28"/>
                <w:szCs w:val="28"/>
              </w:rPr>
              <w:t>Геном человека и наследственные болезни</w:t>
            </w:r>
          </w:p>
          <w:p w:rsidR="00E371D9" w:rsidRPr="0026187A" w:rsidRDefault="00E371D9" w:rsidP="003D35B2">
            <w:pPr>
              <w:pStyle w:val="a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E371D9" w:rsidRPr="0026187A" w:rsidRDefault="00E371D9" w:rsidP="003D35B2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26187A">
              <w:rPr>
                <w:b w:val="0"/>
                <w:color w:val="000000" w:themeColor="text1"/>
                <w:sz w:val="28"/>
                <w:szCs w:val="28"/>
              </w:rPr>
              <w:t>Глотов А.С.</w:t>
            </w:r>
          </w:p>
        </w:tc>
        <w:tc>
          <w:tcPr>
            <w:tcW w:w="1276" w:type="dxa"/>
          </w:tcPr>
          <w:p w:rsidR="00E371D9" w:rsidRPr="0026187A" w:rsidRDefault="00E371D9" w:rsidP="003D35B2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26187A">
              <w:rPr>
                <w:b w:val="0"/>
                <w:color w:val="000000" w:themeColor="text1"/>
                <w:sz w:val="28"/>
                <w:szCs w:val="28"/>
              </w:rPr>
              <w:t>д.б.н.</w:t>
            </w:r>
          </w:p>
        </w:tc>
        <w:tc>
          <w:tcPr>
            <w:tcW w:w="1134" w:type="dxa"/>
          </w:tcPr>
          <w:p w:rsidR="00E371D9" w:rsidRPr="0026187A" w:rsidRDefault="00E371D9" w:rsidP="003D35B2">
            <w:pPr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E371D9" w:rsidRPr="0026187A" w:rsidRDefault="0026187A" w:rsidP="003D35B2">
            <w:pPr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2"/>
              </w:rPr>
              <w:t xml:space="preserve">НИИ </w:t>
            </w:r>
            <w:proofErr w:type="spellStart"/>
            <w:r>
              <w:rPr>
                <w:b w:val="0"/>
                <w:sz w:val="28"/>
                <w:szCs w:val="22"/>
              </w:rPr>
              <w:t>АГиР</w:t>
            </w:r>
            <w:proofErr w:type="spellEnd"/>
            <w:r>
              <w:rPr>
                <w:b w:val="0"/>
                <w:sz w:val="28"/>
                <w:szCs w:val="22"/>
              </w:rPr>
              <w:t xml:space="preserve"> им. Д.О. </w:t>
            </w:r>
            <w:proofErr w:type="spellStart"/>
            <w:r>
              <w:rPr>
                <w:b w:val="0"/>
                <w:sz w:val="28"/>
                <w:szCs w:val="22"/>
              </w:rPr>
              <w:t>Отта</w:t>
            </w:r>
            <w:proofErr w:type="spellEnd"/>
          </w:p>
        </w:tc>
      </w:tr>
      <w:tr w:rsidR="00D62A4A" w:rsidRPr="0026187A" w:rsidTr="0026187A">
        <w:trPr>
          <w:cantSplit/>
        </w:trPr>
        <w:tc>
          <w:tcPr>
            <w:tcW w:w="567" w:type="dxa"/>
          </w:tcPr>
          <w:p w:rsidR="00D62A4A" w:rsidRPr="0026187A" w:rsidRDefault="00D62A4A" w:rsidP="00D62A4A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1696" w:type="dxa"/>
          </w:tcPr>
          <w:p w:rsidR="00D62A4A" w:rsidRPr="0026187A" w:rsidRDefault="00D62A4A" w:rsidP="00D62A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6187A">
              <w:rPr>
                <w:color w:val="000000" w:themeColor="text1"/>
                <w:sz w:val="28"/>
                <w:szCs w:val="28"/>
              </w:rPr>
              <w:t>11.10</w:t>
            </w:r>
          </w:p>
          <w:p w:rsidR="00D62A4A" w:rsidRPr="00872FFE" w:rsidRDefault="00D62A4A" w:rsidP="00872FF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6187A">
              <w:rPr>
                <w:b w:val="0"/>
                <w:color w:val="000000" w:themeColor="text1"/>
                <w:sz w:val="28"/>
                <w:szCs w:val="28"/>
              </w:rPr>
              <w:t>15.4</w:t>
            </w:r>
            <w:r w:rsidR="00872FFE">
              <w:rPr>
                <w:b w:val="0"/>
                <w:color w:val="000000" w:themeColor="text1"/>
                <w:sz w:val="28"/>
                <w:szCs w:val="28"/>
              </w:rPr>
              <w:t>5</w:t>
            </w:r>
            <w:r>
              <w:rPr>
                <w:b w:val="0"/>
                <w:color w:val="000000" w:themeColor="text1"/>
                <w:sz w:val="28"/>
                <w:szCs w:val="28"/>
                <w:lang w:val="en-US"/>
              </w:rPr>
              <w:t>-17</w:t>
            </w:r>
            <w:r>
              <w:rPr>
                <w:b w:val="0"/>
                <w:color w:val="000000" w:themeColor="text1"/>
                <w:sz w:val="28"/>
                <w:szCs w:val="28"/>
              </w:rPr>
              <w:t>.</w:t>
            </w:r>
            <w:r>
              <w:rPr>
                <w:b w:val="0"/>
                <w:color w:val="000000" w:themeColor="text1"/>
                <w:sz w:val="28"/>
                <w:szCs w:val="28"/>
                <w:lang w:val="en-US"/>
              </w:rPr>
              <w:t>1</w:t>
            </w:r>
            <w:r w:rsidR="00872FFE">
              <w:rPr>
                <w:b w:val="0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D62A4A" w:rsidRPr="0026187A" w:rsidRDefault="00D62A4A" w:rsidP="00D62A4A">
            <w:pPr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26187A">
              <w:rPr>
                <w:b w:val="0"/>
                <w:color w:val="000000" w:themeColor="text1"/>
                <w:sz w:val="28"/>
                <w:szCs w:val="28"/>
              </w:rPr>
              <w:t xml:space="preserve">Профилактика и </w:t>
            </w:r>
            <w:proofErr w:type="spellStart"/>
            <w:r w:rsidRPr="0026187A">
              <w:rPr>
                <w:b w:val="0"/>
                <w:color w:val="000000" w:themeColor="text1"/>
                <w:sz w:val="28"/>
                <w:szCs w:val="28"/>
              </w:rPr>
              <w:t>пренатальная</w:t>
            </w:r>
            <w:proofErr w:type="spellEnd"/>
            <w:r w:rsidRPr="0026187A">
              <w:rPr>
                <w:b w:val="0"/>
                <w:color w:val="000000" w:themeColor="text1"/>
                <w:sz w:val="28"/>
                <w:szCs w:val="28"/>
              </w:rPr>
              <w:t xml:space="preserve"> диагностика наследственных болезней</w:t>
            </w:r>
          </w:p>
        </w:tc>
        <w:tc>
          <w:tcPr>
            <w:tcW w:w="1843" w:type="dxa"/>
          </w:tcPr>
          <w:p w:rsidR="00D62A4A" w:rsidRPr="0026187A" w:rsidRDefault="00D62A4A" w:rsidP="00D62A4A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26187A">
              <w:rPr>
                <w:b w:val="0"/>
                <w:color w:val="000000" w:themeColor="text1"/>
                <w:sz w:val="28"/>
                <w:szCs w:val="28"/>
              </w:rPr>
              <w:t>Глотов А.С.</w:t>
            </w:r>
          </w:p>
        </w:tc>
        <w:tc>
          <w:tcPr>
            <w:tcW w:w="1276" w:type="dxa"/>
          </w:tcPr>
          <w:p w:rsidR="00D62A4A" w:rsidRPr="0026187A" w:rsidRDefault="00D62A4A" w:rsidP="00D62A4A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26187A">
              <w:rPr>
                <w:b w:val="0"/>
                <w:color w:val="000000" w:themeColor="text1"/>
                <w:sz w:val="28"/>
                <w:szCs w:val="28"/>
              </w:rPr>
              <w:t>д.б.н.</w:t>
            </w:r>
          </w:p>
        </w:tc>
        <w:tc>
          <w:tcPr>
            <w:tcW w:w="1134" w:type="dxa"/>
          </w:tcPr>
          <w:p w:rsidR="00D62A4A" w:rsidRPr="0026187A" w:rsidRDefault="00D62A4A" w:rsidP="00D62A4A">
            <w:pPr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A4A" w:rsidRPr="0026187A" w:rsidRDefault="00D62A4A" w:rsidP="00D62A4A">
            <w:pPr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2"/>
              </w:rPr>
              <w:t xml:space="preserve">НИИ </w:t>
            </w:r>
            <w:proofErr w:type="spellStart"/>
            <w:r>
              <w:rPr>
                <w:b w:val="0"/>
                <w:sz w:val="28"/>
                <w:szCs w:val="22"/>
              </w:rPr>
              <w:t>АГиР</w:t>
            </w:r>
            <w:proofErr w:type="spellEnd"/>
            <w:r>
              <w:rPr>
                <w:b w:val="0"/>
                <w:sz w:val="28"/>
                <w:szCs w:val="22"/>
              </w:rPr>
              <w:t xml:space="preserve"> им. Д.О. </w:t>
            </w:r>
            <w:proofErr w:type="spellStart"/>
            <w:r>
              <w:rPr>
                <w:b w:val="0"/>
                <w:sz w:val="28"/>
                <w:szCs w:val="22"/>
              </w:rPr>
              <w:t>Отта</w:t>
            </w:r>
            <w:proofErr w:type="spellEnd"/>
          </w:p>
        </w:tc>
      </w:tr>
      <w:tr w:rsidR="00D62A4A" w:rsidRPr="0026187A" w:rsidTr="0026187A">
        <w:trPr>
          <w:cantSplit/>
        </w:trPr>
        <w:tc>
          <w:tcPr>
            <w:tcW w:w="567" w:type="dxa"/>
          </w:tcPr>
          <w:p w:rsidR="00D62A4A" w:rsidRPr="0026187A" w:rsidRDefault="00D62A4A" w:rsidP="00D62A4A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1696" w:type="dxa"/>
          </w:tcPr>
          <w:p w:rsidR="00D62A4A" w:rsidRPr="0026187A" w:rsidRDefault="00D62A4A" w:rsidP="00D62A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6187A">
              <w:rPr>
                <w:color w:val="000000" w:themeColor="text1"/>
                <w:sz w:val="28"/>
                <w:szCs w:val="28"/>
              </w:rPr>
              <w:t>18.10</w:t>
            </w:r>
          </w:p>
          <w:p w:rsidR="00D62A4A" w:rsidRPr="0026187A" w:rsidRDefault="00D62A4A" w:rsidP="00D62A4A">
            <w:pPr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26187A">
              <w:rPr>
                <w:b w:val="0"/>
                <w:color w:val="000000" w:themeColor="text1"/>
                <w:sz w:val="28"/>
                <w:szCs w:val="28"/>
              </w:rPr>
              <w:t>14.00-15.40</w:t>
            </w:r>
          </w:p>
        </w:tc>
        <w:tc>
          <w:tcPr>
            <w:tcW w:w="6804" w:type="dxa"/>
          </w:tcPr>
          <w:p w:rsidR="00D62A4A" w:rsidRPr="0026187A" w:rsidRDefault="00D62A4A" w:rsidP="00D62A4A">
            <w:pPr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26187A">
              <w:rPr>
                <w:b w:val="0"/>
                <w:color w:val="000000" w:themeColor="text1"/>
                <w:sz w:val="28"/>
                <w:szCs w:val="28"/>
              </w:rPr>
              <w:t>Тератология</w:t>
            </w:r>
          </w:p>
          <w:p w:rsidR="00D62A4A" w:rsidRPr="0026187A" w:rsidRDefault="00D62A4A" w:rsidP="00D62A4A">
            <w:pPr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2A4A" w:rsidRPr="0026187A" w:rsidRDefault="00D62A4A" w:rsidP="00D62A4A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26187A">
              <w:rPr>
                <w:b w:val="0"/>
                <w:color w:val="000000" w:themeColor="text1"/>
                <w:sz w:val="28"/>
                <w:szCs w:val="28"/>
              </w:rPr>
              <w:t>Глотов А.С.</w:t>
            </w:r>
          </w:p>
        </w:tc>
        <w:tc>
          <w:tcPr>
            <w:tcW w:w="1276" w:type="dxa"/>
          </w:tcPr>
          <w:p w:rsidR="00D62A4A" w:rsidRPr="0026187A" w:rsidRDefault="00D62A4A" w:rsidP="00D62A4A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26187A">
              <w:rPr>
                <w:b w:val="0"/>
                <w:color w:val="000000" w:themeColor="text1"/>
                <w:sz w:val="28"/>
                <w:szCs w:val="28"/>
              </w:rPr>
              <w:t>д.б.н.</w:t>
            </w:r>
          </w:p>
        </w:tc>
        <w:tc>
          <w:tcPr>
            <w:tcW w:w="1134" w:type="dxa"/>
          </w:tcPr>
          <w:p w:rsidR="00D62A4A" w:rsidRPr="0026187A" w:rsidRDefault="00D62A4A" w:rsidP="00D62A4A">
            <w:pPr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A4A" w:rsidRPr="0026187A" w:rsidRDefault="00D62A4A" w:rsidP="00D62A4A">
            <w:pPr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2"/>
              </w:rPr>
              <w:t xml:space="preserve">НИИ </w:t>
            </w:r>
            <w:proofErr w:type="spellStart"/>
            <w:r>
              <w:rPr>
                <w:b w:val="0"/>
                <w:sz w:val="28"/>
                <w:szCs w:val="22"/>
              </w:rPr>
              <w:t>АГиР</w:t>
            </w:r>
            <w:proofErr w:type="spellEnd"/>
            <w:r>
              <w:rPr>
                <w:b w:val="0"/>
                <w:sz w:val="28"/>
                <w:szCs w:val="22"/>
              </w:rPr>
              <w:t xml:space="preserve"> им. Д.О. </w:t>
            </w:r>
            <w:proofErr w:type="spellStart"/>
            <w:r>
              <w:rPr>
                <w:b w:val="0"/>
                <w:sz w:val="28"/>
                <w:szCs w:val="22"/>
              </w:rPr>
              <w:t>Отта</w:t>
            </w:r>
            <w:proofErr w:type="spellEnd"/>
          </w:p>
        </w:tc>
      </w:tr>
      <w:tr w:rsidR="00D62A4A" w:rsidRPr="0026187A" w:rsidTr="0026187A">
        <w:trPr>
          <w:cantSplit/>
        </w:trPr>
        <w:tc>
          <w:tcPr>
            <w:tcW w:w="567" w:type="dxa"/>
          </w:tcPr>
          <w:p w:rsidR="00D62A4A" w:rsidRPr="0026187A" w:rsidRDefault="00D62A4A" w:rsidP="00D62A4A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color w:val="0070C0"/>
                <w:sz w:val="28"/>
                <w:szCs w:val="28"/>
              </w:rPr>
            </w:pPr>
          </w:p>
        </w:tc>
        <w:tc>
          <w:tcPr>
            <w:tcW w:w="1696" w:type="dxa"/>
          </w:tcPr>
          <w:p w:rsidR="00D62A4A" w:rsidRPr="0026187A" w:rsidRDefault="00D62A4A" w:rsidP="00D62A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6187A">
              <w:rPr>
                <w:color w:val="000000" w:themeColor="text1"/>
                <w:sz w:val="28"/>
                <w:szCs w:val="28"/>
              </w:rPr>
              <w:t>25.10</w:t>
            </w:r>
          </w:p>
          <w:p w:rsidR="00D62A4A" w:rsidRPr="0026187A" w:rsidRDefault="00D62A4A" w:rsidP="00D62A4A">
            <w:pPr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26187A">
              <w:rPr>
                <w:b w:val="0"/>
                <w:color w:val="000000" w:themeColor="text1"/>
                <w:sz w:val="28"/>
                <w:szCs w:val="28"/>
              </w:rPr>
              <w:t>14.00-15.40</w:t>
            </w:r>
          </w:p>
        </w:tc>
        <w:tc>
          <w:tcPr>
            <w:tcW w:w="6804" w:type="dxa"/>
          </w:tcPr>
          <w:p w:rsidR="00D62A4A" w:rsidRPr="0026187A" w:rsidRDefault="00D62A4A" w:rsidP="00D62A4A">
            <w:pPr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26187A">
              <w:rPr>
                <w:b w:val="0"/>
                <w:color w:val="000000" w:themeColor="text1"/>
                <w:sz w:val="28"/>
                <w:szCs w:val="28"/>
              </w:rPr>
              <w:t>Предиктивная медицина</w:t>
            </w:r>
          </w:p>
          <w:p w:rsidR="00D62A4A" w:rsidRPr="0026187A" w:rsidRDefault="00D62A4A" w:rsidP="00D62A4A">
            <w:pPr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2A4A" w:rsidRPr="0026187A" w:rsidRDefault="00D62A4A" w:rsidP="00D62A4A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26187A">
              <w:rPr>
                <w:b w:val="0"/>
                <w:color w:val="000000" w:themeColor="text1"/>
                <w:sz w:val="28"/>
                <w:szCs w:val="28"/>
              </w:rPr>
              <w:t>Глотов А.С.</w:t>
            </w:r>
          </w:p>
        </w:tc>
        <w:tc>
          <w:tcPr>
            <w:tcW w:w="1276" w:type="dxa"/>
          </w:tcPr>
          <w:p w:rsidR="00D62A4A" w:rsidRPr="0026187A" w:rsidRDefault="00D62A4A" w:rsidP="00D62A4A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26187A">
              <w:rPr>
                <w:b w:val="0"/>
                <w:color w:val="000000" w:themeColor="text1"/>
                <w:sz w:val="28"/>
                <w:szCs w:val="28"/>
              </w:rPr>
              <w:t>д.б.н.</w:t>
            </w:r>
          </w:p>
        </w:tc>
        <w:tc>
          <w:tcPr>
            <w:tcW w:w="1134" w:type="dxa"/>
          </w:tcPr>
          <w:p w:rsidR="00D62A4A" w:rsidRPr="0026187A" w:rsidRDefault="00D62A4A" w:rsidP="00D62A4A">
            <w:pPr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A4A" w:rsidRPr="0026187A" w:rsidRDefault="00D62A4A" w:rsidP="00D62A4A">
            <w:pPr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2"/>
              </w:rPr>
              <w:t xml:space="preserve">НИИ </w:t>
            </w:r>
            <w:proofErr w:type="spellStart"/>
            <w:r>
              <w:rPr>
                <w:b w:val="0"/>
                <w:sz w:val="28"/>
                <w:szCs w:val="22"/>
              </w:rPr>
              <w:t>АГиР</w:t>
            </w:r>
            <w:proofErr w:type="spellEnd"/>
            <w:r>
              <w:rPr>
                <w:b w:val="0"/>
                <w:sz w:val="28"/>
                <w:szCs w:val="22"/>
              </w:rPr>
              <w:t xml:space="preserve"> им. Д.О. </w:t>
            </w:r>
            <w:proofErr w:type="spellStart"/>
            <w:r>
              <w:rPr>
                <w:b w:val="0"/>
                <w:sz w:val="28"/>
                <w:szCs w:val="22"/>
              </w:rPr>
              <w:t>Отта</w:t>
            </w:r>
            <w:proofErr w:type="spellEnd"/>
          </w:p>
        </w:tc>
      </w:tr>
      <w:tr w:rsidR="00D62A4A" w:rsidRPr="0026187A" w:rsidTr="0026187A">
        <w:trPr>
          <w:cantSplit/>
        </w:trPr>
        <w:tc>
          <w:tcPr>
            <w:tcW w:w="567" w:type="dxa"/>
          </w:tcPr>
          <w:p w:rsidR="00D62A4A" w:rsidRPr="0026187A" w:rsidRDefault="00D62A4A" w:rsidP="00D62A4A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color w:val="0070C0"/>
                <w:sz w:val="28"/>
                <w:szCs w:val="28"/>
              </w:rPr>
            </w:pPr>
          </w:p>
        </w:tc>
        <w:tc>
          <w:tcPr>
            <w:tcW w:w="1696" w:type="dxa"/>
          </w:tcPr>
          <w:p w:rsidR="00D62A4A" w:rsidRPr="0026187A" w:rsidRDefault="00D62A4A" w:rsidP="00D62A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6187A">
              <w:rPr>
                <w:color w:val="000000" w:themeColor="text1"/>
                <w:sz w:val="28"/>
                <w:szCs w:val="28"/>
              </w:rPr>
              <w:t>01.11</w:t>
            </w:r>
          </w:p>
          <w:p w:rsidR="00D62A4A" w:rsidRPr="0026187A" w:rsidRDefault="00D62A4A" w:rsidP="00D62A4A">
            <w:pPr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26187A">
              <w:rPr>
                <w:b w:val="0"/>
                <w:color w:val="000000" w:themeColor="text1"/>
                <w:sz w:val="28"/>
                <w:szCs w:val="28"/>
              </w:rPr>
              <w:t>14.00-15.40</w:t>
            </w:r>
          </w:p>
        </w:tc>
        <w:tc>
          <w:tcPr>
            <w:tcW w:w="6804" w:type="dxa"/>
          </w:tcPr>
          <w:p w:rsidR="00D62A4A" w:rsidRPr="0026187A" w:rsidRDefault="00D62A4A" w:rsidP="00D62A4A">
            <w:pPr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26187A">
              <w:rPr>
                <w:b w:val="0"/>
                <w:color w:val="000000" w:themeColor="text1"/>
                <w:sz w:val="28"/>
                <w:szCs w:val="28"/>
              </w:rPr>
              <w:t>Эпигенетика</w:t>
            </w:r>
            <w:proofErr w:type="spellEnd"/>
            <w:r w:rsidRPr="0026187A">
              <w:rPr>
                <w:b w:val="0"/>
                <w:color w:val="000000" w:themeColor="text1"/>
                <w:sz w:val="28"/>
                <w:szCs w:val="28"/>
              </w:rPr>
              <w:t>. Болезни геномного импринтинга</w:t>
            </w:r>
          </w:p>
          <w:p w:rsidR="00D62A4A" w:rsidRPr="0026187A" w:rsidRDefault="00D62A4A" w:rsidP="00D62A4A">
            <w:pPr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2A4A" w:rsidRPr="0026187A" w:rsidRDefault="00D62A4A" w:rsidP="00D62A4A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26187A">
              <w:rPr>
                <w:b w:val="0"/>
                <w:color w:val="000000" w:themeColor="text1"/>
                <w:sz w:val="28"/>
                <w:szCs w:val="28"/>
              </w:rPr>
              <w:t>Глотов А.С.</w:t>
            </w:r>
          </w:p>
        </w:tc>
        <w:tc>
          <w:tcPr>
            <w:tcW w:w="1276" w:type="dxa"/>
          </w:tcPr>
          <w:p w:rsidR="00D62A4A" w:rsidRPr="0026187A" w:rsidRDefault="00D62A4A" w:rsidP="00D62A4A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26187A">
              <w:rPr>
                <w:b w:val="0"/>
                <w:color w:val="000000" w:themeColor="text1"/>
                <w:sz w:val="28"/>
                <w:szCs w:val="28"/>
              </w:rPr>
              <w:t>д.б.н.</w:t>
            </w:r>
          </w:p>
        </w:tc>
        <w:tc>
          <w:tcPr>
            <w:tcW w:w="1134" w:type="dxa"/>
          </w:tcPr>
          <w:p w:rsidR="00D62A4A" w:rsidRPr="0026187A" w:rsidRDefault="00D62A4A" w:rsidP="00D62A4A">
            <w:pPr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A4A" w:rsidRPr="0026187A" w:rsidRDefault="00D62A4A" w:rsidP="00D62A4A">
            <w:pPr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2"/>
              </w:rPr>
              <w:t xml:space="preserve">НИИ </w:t>
            </w:r>
            <w:proofErr w:type="spellStart"/>
            <w:r>
              <w:rPr>
                <w:b w:val="0"/>
                <w:sz w:val="28"/>
                <w:szCs w:val="22"/>
              </w:rPr>
              <w:t>АГиР</w:t>
            </w:r>
            <w:proofErr w:type="spellEnd"/>
            <w:r>
              <w:rPr>
                <w:b w:val="0"/>
                <w:sz w:val="28"/>
                <w:szCs w:val="22"/>
              </w:rPr>
              <w:t xml:space="preserve"> им. Д.О. </w:t>
            </w:r>
            <w:proofErr w:type="spellStart"/>
            <w:r>
              <w:rPr>
                <w:b w:val="0"/>
                <w:sz w:val="28"/>
                <w:szCs w:val="22"/>
              </w:rPr>
              <w:t>Отта</w:t>
            </w:r>
            <w:proofErr w:type="spellEnd"/>
          </w:p>
        </w:tc>
      </w:tr>
      <w:tr w:rsidR="00D62A4A" w:rsidRPr="0026187A" w:rsidTr="0026187A">
        <w:trPr>
          <w:cantSplit/>
        </w:trPr>
        <w:tc>
          <w:tcPr>
            <w:tcW w:w="567" w:type="dxa"/>
          </w:tcPr>
          <w:p w:rsidR="00D62A4A" w:rsidRPr="0026187A" w:rsidRDefault="00D62A4A" w:rsidP="00D62A4A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696" w:type="dxa"/>
          </w:tcPr>
          <w:p w:rsidR="00D62A4A" w:rsidRPr="0026187A" w:rsidRDefault="00D62A4A" w:rsidP="00D62A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6187A">
              <w:rPr>
                <w:color w:val="000000" w:themeColor="text1"/>
                <w:sz w:val="28"/>
                <w:szCs w:val="28"/>
              </w:rPr>
              <w:t>15.11</w:t>
            </w:r>
          </w:p>
          <w:p w:rsidR="00D62A4A" w:rsidRPr="0026187A" w:rsidRDefault="00D62A4A" w:rsidP="00D62A4A">
            <w:pPr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26187A">
              <w:rPr>
                <w:b w:val="0"/>
                <w:color w:val="000000" w:themeColor="text1"/>
                <w:sz w:val="28"/>
                <w:szCs w:val="28"/>
              </w:rPr>
              <w:t>14.00-15.30</w:t>
            </w:r>
          </w:p>
        </w:tc>
        <w:tc>
          <w:tcPr>
            <w:tcW w:w="6804" w:type="dxa"/>
          </w:tcPr>
          <w:p w:rsidR="00D62A4A" w:rsidRPr="0026187A" w:rsidRDefault="00D62A4A" w:rsidP="00D62A4A">
            <w:pPr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26187A">
              <w:rPr>
                <w:b w:val="0"/>
                <w:color w:val="000000" w:themeColor="text1"/>
                <w:sz w:val="28"/>
                <w:szCs w:val="28"/>
              </w:rPr>
              <w:t xml:space="preserve">Генная терапия. </w:t>
            </w:r>
            <w:proofErr w:type="spellStart"/>
            <w:r w:rsidRPr="0026187A">
              <w:rPr>
                <w:b w:val="0"/>
                <w:color w:val="000000" w:themeColor="text1"/>
                <w:sz w:val="28"/>
                <w:szCs w:val="28"/>
              </w:rPr>
              <w:t>Фармакогенетика</w:t>
            </w:r>
            <w:proofErr w:type="spellEnd"/>
          </w:p>
          <w:p w:rsidR="00D62A4A" w:rsidRPr="0026187A" w:rsidRDefault="00D62A4A" w:rsidP="00D62A4A">
            <w:pPr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26187A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D62A4A" w:rsidRPr="0026187A" w:rsidRDefault="00D62A4A" w:rsidP="00D62A4A">
            <w:pPr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2A4A" w:rsidRPr="0026187A" w:rsidRDefault="00D62A4A" w:rsidP="00D62A4A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26187A">
              <w:rPr>
                <w:b w:val="0"/>
                <w:color w:val="000000" w:themeColor="text1"/>
                <w:sz w:val="28"/>
                <w:szCs w:val="28"/>
              </w:rPr>
              <w:t>Глотов А.С.</w:t>
            </w:r>
          </w:p>
        </w:tc>
        <w:tc>
          <w:tcPr>
            <w:tcW w:w="1276" w:type="dxa"/>
          </w:tcPr>
          <w:p w:rsidR="00D62A4A" w:rsidRPr="0026187A" w:rsidRDefault="00D62A4A" w:rsidP="00D62A4A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26187A">
              <w:rPr>
                <w:b w:val="0"/>
                <w:color w:val="000000" w:themeColor="text1"/>
                <w:sz w:val="28"/>
                <w:szCs w:val="28"/>
              </w:rPr>
              <w:t>д.б.н.</w:t>
            </w:r>
          </w:p>
        </w:tc>
        <w:tc>
          <w:tcPr>
            <w:tcW w:w="1134" w:type="dxa"/>
          </w:tcPr>
          <w:p w:rsidR="00D62A4A" w:rsidRPr="0026187A" w:rsidRDefault="00D62A4A" w:rsidP="00D62A4A">
            <w:pPr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A4A" w:rsidRPr="0026187A" w:rsidRDefault="00D62A4A" w:rsidP="00D62A4A">
            <w:pPr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2"/>
              </w:rPr>
              <w:t xml:space="preserve">НИИ </w:t>
            </w:r>
            <w:proofErr w:type="spellStart"/>
            <w:r>
              <w:rPr>
                <w:b w:val="0"/>
                <w:sz w:val="28"/>
                <w:szCs w:val="22"/>
              </w:rPr>
              <w:t>АГиР</w:t>
            </w:r>
            <w:proofErr w:type="spellEnd"/>
            <w:r>
              <w:rPr>
                <w:b w:val="0"/>
                <w:sz w:val="28"/>
                <w:szCs w:val="22"/>
              </w:rPr>
              <w:t xml:space="preserve"> им. Д.О. </w:t>
            </w:r>
            <w:proofErr w:type="spellStart"/>
            <w:r>
              <w:rPr>
                <w:b w:val="0"/>
                <w:sz w:val="28"/>
                <w:szCs w:val="22"/>
              </w:rPr>
              <w:t>Отта</w:t>
            </w:r>
            <w:proofErr w:type="spellEnd"/>
          </w:p>
        </w:tc>
      </w:tr>
      <w:tr w:rsidR="00D62A4A" w:rsidRPr="0026187A" w:rsidTr="0026187A">
        <w:trPr>
          <w:cantSplit/>
        </w:trPr>
        <w:tc>
          <w:tcPr>
            <w:tcW w:w="567" w:type="dxa"/>
          </w:tcPr>
          <w:p w:rsidR="00D62A4A" w:rsidRPr="0026187A" w:rsidRDefault="00D62A4A" w:rsidP="00D62A4A">
            <w:pPr>
              <w:numPr>
                <w:ilvl w:val="0"/>
                <w:numId w:val="1"/>
              </w:numPr>
              <w:ind w:left="0"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696" w:type="dxa"/>
          </w:tcPr>
          <w:p w:rsidR="00D62A4A" w:rsidRPr="0026187A" w:rsidRDefault="00D62A4A" w:rsidP="00D62A4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6187A">
              <w:rPr>
                <w:color w:val="000000" w:themeColor="text1"/>
                <w:sz w:val="28"/>
                <w:szCs w:val="28"/>
              </w:rPr>
              <w:t>15.11</w:t>
            </w:r>
          </w:p>
          <w:p w:rsidR="00D62A4A" w:rsidRPr="0026187A" w:rsidRDefault="00D62A4A" w:rsidP="00D62A4A">
            <w:pPr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26187A">
              <w:rPr>
                <w:b w:val="0"/>
                <w:color w:val="000000" w:themeColor="text1"/>
                <w:sz w:val="28"/>
                <w:szCs w:val="28"/>
              </w:rPr>
              <w:t>15.40-17.10</w:t>
            </w:r>
          </w:p>
        </w:tc>
        <w:tc>
          <w:tcPr>
            <w:tcW w:w="6804" w:type="dxa"/>
          </w:tcPr>
          <w:p w:rsidR="00D62A4A" w:rsidRPr="0026187A" w:rsidRDefault="00D62A4A" w:rsidP="00D62A4A">
            <w:pPr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  <w:r w:rsidRPr="0026187A">
              <w:rPr>
                <w:b w:val="0"/>
                <w:color w:val="000000" w:themeColor="text1"/>
                <w:sz w:val="28"/>
                <w:szCs w:val="28"/>
              </w:rPr>
              <w:t>Консультация</w:t>
            </w:r>
          </w:p>
        </w:tc>
        <w:tc>
          <w:tcPr>
            <w:tcW w:w="1843" w:type="dxa"/>
          </w:tcPr>
          <w:p w:rsidR="00D62A4A" w:rsidRPr="0026187A" w:rsidRDefault="00D62A4A" w:rsidP="00D62A4A">
            <w:pPr>
              <w:rPr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26187A">
              <w:rPr>
                <w:b w:val="0"/>
                <w:color w:val="000000" w:themeColor="text1"/>
                <w:sz w:val="28"/>
                <w:szCs w:val="28"/>
              </w:rPr>
              <w:t>Кащеева</w:t>
            </w:r>
            <w:proofErr w:type="spellEnd"/>
            <w:r w:rsidRPr="0026187A">
              <w:rPr>
                <w:b w:val="0"/>
                <w:color w:val="000000" w:themeColor="text1"/>
                <w:sz w:val="28"/>
                <w:szCs w:val="28"/>
              </w:rPr>
              <w:t xml:space="preserve"> Т.К.</w:t>
            </w:r>
          </w:p>
        </w:tc>
        <w:tc>
          <w:tcPr>
            <w:tcW w:w="1276" w:type="dxa"/>
          </w:tcPr>
          <w:p w:rsidR="00D62A4A" w:rsidRPr="0026187A" w:rsidRDefault="00D62A4A" w:rsidP="00D62A4A">
            <w:pPr>
              <w:rPr>
                <w:b w:val="0"/>
                <w:color w:val="000000" w:themeColor="text1"/>
                <w:sz w:val="28"/>
                <w:szCs w:val="28"/>
              </w:rPr>
            </w:pPr>
            <w:r w:rsidRPr="0026187A">
              <w:rPr>
                <w:b w:val="0"/>
                <w:color w:val="000000" w:themeColor="text1"/>
                <w:sz w:val="28"/>
                <w:szCs w:val="28"/>
              </w:rPr>
              <w:t>д.б.н.</w:t>
            </w:r>
          </w:p>
        </w:tc>
        <w:tc>
          <w:tcPr>
            <w:tcW w:w="1134" w:type="dxa"/>
          </w:tcPr>
          <w:p w:rsidR="00D62A4A" w:rsidRPr="0026187A" w:rsidRDefault="00D62A4A" w:rsidP="00D62A4A">
            <w:pPr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2A4A" w:rsidRPr="0026187A" w:rsidRDefault="00D62A4A" w:rsidP="00D62A4A">
            <w:pPr>
              <w:rPr>
                <w:sz w:val="28"/>
                <w:szCs w:val="28"/>
              </w:rPr>
            </w:pPr>
          </w:p>
        </w:tc>
      </w:tr>
    </w:tbl>
    <w:p w:rsidR="00E371D9" w:rsidRPr="006E7DC4" w:rsidRDefault="00E371D9" w:rsidP="00E371D9">
      <w:pPr>
        <w:rPr>
          <w:b w:val="0"/>
        </w:rPr>
      </w:pPr>
    </w:p>
    <w:p w:rsidR="00091C58" w:rsidRDefault="00E371D9" w:rsidP="007B3524">
      <w:pPr>
        <w:jc w:val="both"/>
      </w:pPr>
      <w:r w:rsidRPr="00286018">
        <w:rPr>
          <w:b w:val="0"/>
          <w:sz w:val="28"/>
          <w:szCs w:val="22"/>
        </w:rPr>
        <w:t xml:space="preserve">лекции проводятся </w:t>
      </w:r>
      <w:r>
        <w:rPr>
          <w:b w:val="0"/>
          <w:sz w:val="28"/>
          <w:szCs w:val="22"/>
        </w:rPr>
        <w:t>по пятницам</w:t>
      </w:r>
      <w:bookmarkStart w:id="0" w:name="_GoBack"/>
      <w:bookmarkEnd w:id="0"/>
      <w:r>
        <w:rPr>
          <w:b w:val="0"/>
          <w:sz w:val="28"/>
          <w:szCs w:val="22"/>
        </w:rPr>
        <w:t xml:space="preserve"> в НИИ </w:t>
      </w:r>
      <w:proofErr w:type="spellStart"/>
      <w:r>
        <w:rPr>
          <w:b w:val="0"/>
          <w:sz w:val="28"/>
          <w:szCs w:val="22"/>
        </w:rPr>
        <w:t>АГиР</w:t>
      </w:r>
      <w:proofErr w:type="spellEnd"/>
      <w:r>
        <w:rPr>
          <w:b w:val="0"/>
          <w:sz w:val="28"/>
          <w:szCs w:val="22"/>
        </w:rPr>
        <w:t xml:space="preserve"> им. Д.О. </w:t>
      </w:r>
      <w:proofErr w:type="spellStart"/>
      <w:r>
        <w:rPr>
          <w:b w:val="0"/>
          <w:sz w:val="28"/>
          <w:szCs w:val="22"/>
        </w:rPr>
        <w:t>Отта</w:t>
      </w:r>
      <w:proofErr w:type="spellEnd"/>
      <w:r>
        <w:rPr>
          <w:b w:val="0"/>
          <w:sz w:val="28"/>
          <w:szCs w:val="22"/>
        </w:rPr>
        <w:t xml:space="preserve">, Менделеевская линия, д. 3, </w:t>
      </w:r>
      <w:proofErr w:type="spellStart"/>
      <w:r w:rsidR="0026187A">
        <w:rPr>
          <w:b w:val="0"/>
          <w:sz w:val="28"/>
          <w:szCs w:val="22"/>
        </w:rPr>
        <w:t>ауд</w:t>
      </w:r>
      <w:proofErr w:type="spellEnd"/>
      <w:r w:rsidR="0026187A">
        <w:rPr>
          <w:b w:val="0"/>
          <w:sz w:val="28"/>
          <w:szCs w:val="22"/>
        </w:rPr>
        <w:t xml:space="preserve"> 2, </w:t>
      </w:r>
      <w:r>
        <w:rPr>
          <w:b w:val="0"/>
          <w:sz w:val="28"/>
          <w:szCs w:val="22"/>
        </w:rPr>
        <w:t xml:space="preserve">с </w:t>
      </w:r>
      <w:r>
        <w:rPr>
          <w:bCs/>
          <w:sz w:val="28"/>
          <w:szCs w:val="22"/>
        </w:rPr>
        <w:t xml:space="preserve">14-00 до 15-40 </w:t>
      </w:r>
    </w:p>
    <w:sectPr w:rsidR="00091C58" w:rsidSect="00083C3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013A3"/>
    <w:multiLevelType w:val="hybridMultilevel"/>
    <w:tmpl w:val="3430970E"/>
    <w:lvl w:ilvl="0" w:tplc="89087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D9"/>
    <w:rsid w:val="00091C58"/>
    <w:rsid w:val="0026187A"/>
    <w:rsid w:val="007B3524"/>
    <w:rsid w:val="00872FFE"/>
    <w:rsid w:val="00C325FD"/>
    <w:rsid w:val="00D62A4A"/>
    <w:rsid w:val="00E371D9"/>
    <w:rsid w:val="00FC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52C54-BCF8-4A37-B30C-36939108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1D9"/>
    <w:pPr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371D9"/>
    <w:pPr>
      <w:jc w:val="center"/>
    </w:pPr>
  </w:style>
  <w:style w:type="character" w:customStyle="1" w:styleId="a4">
    <w:name w:val="Название Знак"/>
    <w:basedOn w:val="a0"/>
    <w:link w:val="a3"/>
    <w:uiPriority w:val="99"/>
    <w:rsid w:val="00E371D9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E371D9"/>
    <w:rPr>
      <w:b w:val="0"/>
    </w:rPr>
  </w:style>
  <w:style w:type="character" w:customStyle="1" w:styleId="a6">
    <w:name w:val="Основной текст Знак"/>
    <w:basedOn w:val="a0"/>
    <w:link w:val="a5"/>
    <w:uiPriority w:val="99"/>
    <w:rsid w:val="00E371D9"/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Абдулкадырова Зарина Кудратовна</dc:creator>
  <cp:keywords/>
  <dc:description/>
  <cp:lastModifiedBy>Соколова Наталья Владимировна</cp:lastModifiedBy>
  <cp:revision>2</cp:revision>
  <dcterms:created xsi:type="dcterms:W3CDTF">2024-07-04T09:37:00Z</dcterms:created>
  <dcterms:modified xsi:type="dcterms:W3CDTF">2024-07-04T09:37:00Z</dcterms:modified>
</cp:coreProperties>
</file>